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C6" w:rsidRPr="00E945C6" w:rsidRDefault="00E945C6" w:rsidP="001231B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945C6">
        <w:rPr>
          <w:rFonts w:ascii="Times New Roman" w:hAnsi="Times New Roman" w:cs="Times New Roman"/>
          <w:sz w:val="28"/>
          <w:szCs w:val="28"/>
          <w:lang w:val="sr-Cyrl-RS"/>
        </w:rPr>
        <w:t xml:space="preserve">Поштовани представници Министарства културе и информисања, госпођо </w:t>
      </w:r>
      <w:proofErr w:type="spellStart"/>
      <w:r w:rsidRPr="00E945C6">
        <w:rPr>
          <w:rFonts w:ascii="Times New Roman" w:hAnsi="Times New Roman" w:cs="Times New Roman"/>
          <w:sz w:val="28"/>
          <w:szCs w:val="28"/>
          <w:lang w:val="sr-Cyrl-RS"/>
        </w:rPr>
        <w:t>Ванушић</w:t>
      </w:r>
      <w:proofErr w:type="spellEnd"/>
      <w:r w:rsidRPr="00E945C6">
        <w:rPr>
          <w:rFonts w:ascii="Times New Roman" w:hAnsi="Times New Roman" w:cs="Times New Roman"/>
          <w:sz w:val="28"/>
          <w:szCs w:val="28"/>
          <w:lang w:val="sr-Cyrl-RS"/>
        </w:rPr>
        <w:t xml:space="preserve">, Ваше екселенције, представници општине Стари град, господине </w:t>
      </w:r>
      <w:proofErr w:type="spellStart"/>
      <w:r w:rsidRPr="00E945C6">
        <w:rPr>
          <w:rFonts w:ascii="Times New Roman" w:hAnsi="Times New Roman" w:cs="Times New Roman"/>
          <w:sz w:val="28"/>
          <w:szCs w:val="28"/>
          <w:lang w:val="sr-Cyrl-RS"/>
        </w:rPr>
        <w:t>Калаба</w:t>
      </w:r>
      <w:proofErr w:type="spellEnd"/>
      <w:r w:rsidRPr="00E945C6">
        <w:rPr>
          <w:rFonts w:ascii="Times New Roman" w:hAnsi="Times New Roman" w:cs="Times New Roman"/>
          <w:sz w:val="28"/>
          <w:szCs w:val="28"/>
          <w:lang w:val="sr-Cyrl-RS"/>
        </w:rPr>
        <w:t xml:space="preserve">, цењени чланови УО и НО, даме и господо, драге колеге и пријатељи, </w:t>
      </w:r>
    </w:p>
    <w:p w:rsidR="00E945C6" w:rsidRPr="00E945C6" w:rsidRDefault="00E945C6" w:rsidP="001231B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945C6">
        <w:rPr>
          <w:rFonts w:ascii="Times New Roman" w:hAnsi="Times New Roman" w:cs="Times New Roman"/>
          <w:sz w:val="28"/>
          <w:szCs w:val="28"/>
          <w:lang w:val="sr-Cyrl-RS"/>
        </w:rPr>
        <w:t>Имам велико задовољство да Вас поздравим за Дан Етнографског музеја у Београду и да вам пожелим добродошлицу.</w:t>
      </w:r>
    </w:p>
    <w:p w:rsidR="00E945C6" w:rsidRPr="00E945C6" w:rsidRDefault="00E945C6" w:rsidP="001231B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945C6">
        <w:rPr>
          <w:rFonts w:ascii="Times New Roman" w:hAnsi="Times New Roman" w:cs="Times New Roman"/>
          <w:sz w:val="28"/>
          <w:szCs w:val="28"/>
          <w:lang w:val="sr-Cyrl-RS"/>
        </w:rPr>
        <w:t xml:space="preserve">Као и сваке године, 20. септембра, у знак сећања на прву изложбу која је отворена 1904. године, доделићемо награду за животно дело која носи назив по др Боривоју Дробњаковићу, </w:t>
      </w:r>
      <w:r w:rsidR="00A73A30">
        <w:rPr>
          <w:rFonts w:ascii="Times New Roman" w:hAnsi="Times New Roman" w:cs="Times New Roman"/>
          <w:sz w:val="28"/>
          <w:szCs w:val="28"/>
          <w:lang w:val="sr-Cyrl-RS"/>
        </w:rPr>
        <w:t xml:space="preserve">који је био </w:t>
      </w:r>
      <w:r w:rsidRPr="00E945C6">
        <w:rPr>
          <w:rFonts w:ascii="Times New Roman" w:hAnsi="Times New Roman" w:cs="Times New Roman"/>
          <w:sz w:val="28"/>
          <w:szCs w:val="28"/>
          <w:lang w:val="sr-Cyrl-RS"/>
        </w:rPr>
        <w:t>директор Етнографског музеја од 1927. до 1950, а затим редовни професор етнологије на Филозофском факултету.</w:t>
      </w:r>
    </w:p>
    <w:p w:rsidR="00E945C6" w:rsidRPr="00E945C6" w:rsidRDefault="00E945C6" w:rsidP="001231B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945C6">
        <w:rPr>
          <w:rFonts w:ascii="Times New Roman" w:hAnsi="Times New Roman" w:cs="Times New Roman"/>
          <w:sz w:val="28"/>
          <w:szCs w:val="28"/>
          <w:lang w:val="sr-Cyrl-RS"/>
        </w:rPr>
        <w:t>За Дан музеја такође сваке године, отварамо нашу изложбу, а данас ће то бити „Лепа кућа“ кустоса, музејског саветник др Милоша Матића.</w:t>
      </w:r>
    </w:p>
    <w:p w:rsidR="00E945C6" w:rsidRPr="00E945C6" w:rsidRDefault="00E945C6" w:rsidP="001231B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945C6">
        <w:rPr>
          <w:rFonts w:ascii="Times New Roman" w:hAnsi="Times New Roman" w:cs="Times New Roman"/>
          <w:sz w:val="28"/>
          <w:szCs w:val="28"/>
          <w:lang w:val="sr-Cyrl-RS"/>
        </w:rPr>
        <w:t>Међутим, волела бих прво да вам кажем укратко шта смо постигли од прошлог Дана музеја.</w:t>
      </w:r>
    </w:p>
    <w:p w:rsidR="00E945C6" w:rsidRPr="00E945C6" w:rsidRDefault="00862890" w:rsidP="001231B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 Претходних</w:t>
      </w:r>
      <w:bookmarkStart w:id="0" w:name="_GoBack"/>
      <w:bookmarkEnd w:id="0"/>
      <w:r w:rsidR="00E945C6" w:rsidRPr="00E945C6">
        <w:rPr>
          <w:rFonts w:ascii="Times New Roman" w:hAnsi="Times New Roman" w:cs="Times New Roman"/>
          <w:sz w:val="28"/>
          <w:szCs w:val="28"/>
          <w:lang w:val="sr-Cyrl-RS"/>
        </w:rPr>
        <w:t xml:space="preserve"> годину дана обележила су бројна гостовања изложби у иност</w:t>
      </w:r>
      <w:r w:rsidR="00E945C6" w:rsidRPr="00E945C6">
        <w:rPr>
          <w:rFonts w:ascii="Times New Roman" w:hAnsi="Times New Roman" w:cs="Times New Roman"/>
          <w:sz w:val="28"/>
          <w:szCs w:val="28"/>
          <w:lang w:val="sr-Cyrl-RS"/>
        </w:rPr>
        <w:t>р</w:t>
      </w:r>
      <w:r w:rsidR="00E945C6" w:rsidRPr="00E945C6">
        <w:rPr>
          <w:rFonts w:ascii="Times New Roman" w:hAnsi="Times New Roman" w:cs="Times New Roman"/>
          <w:sz w:val="28"/>
          <w:szCs w:val="28"/>
          <w:lang w:val="sr-Cyrl-RS"/>
        </w:rPr>
        <w:t>анству, у сарадњи са амбасадама Републике Србије, на којима смо представили културно наслеђе Србије поверено Етног</w:t>
      </w:r>
      <w:r w:rsidR="00E945C6" w:rsidRPr="00E945C6">
        <w:rPr>
          <w:rFonts w:ascii="Times New Roman" w:hAnsi="Times New Roman" w:cs="Times New Roman"/>
          <w:sz w:val="28"/>
          <w:szCs w:val="28"/>
          <w:lang w:val="sr-Cyrl-RS"/>
        </w:rPr>
        <w:t>р</w:t>
      </w:r>
      <w:r w:rsidR="00E945C6" w:rsidRPr="00E945C6">
        <w:rPr>
          <w:rFonts w:ascii="Times New Roman" w:hAnsi="Times New Roman" w:cs="Times New Roman"/>
          <w:sz w:val="28"/>
          <w:szCs w:val="28"/>
          <w:lang w:val="sr-Cyrl-RS"/>
        </w:rPr>
        <w:t xml:space="preserve">афско музеју на чување. </w:t>
      </w:r>
    </w:p>
    <w:p w:rsidR="00E945C6" w:rsidRPr="00E945C6" w:rsidRDefault="00E945C6" w:rsidP="001231B6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  <w:lang w:val="sr-Cyrl-RS"/>
        </w:rPr>
      </w:pPr>
      <w:r w:rsidRPr="00E945C6">
        <w:rPr>
          <w:sz w:val="28"/>
          <w:szCs w:val="28"/>
          <w:lang w:val="sr-Cyrl-RS"/>
        </w:rPr>
        <w:t xml:space="preserve">Изложба пиротских ћилима „Два лица“ гостовала је у Љубљани и у Мароку, у Националном музеју тепиха </w:t>
      </w:r>
      <w:r w:rsidR="009A766B">
        <w:rPr>
          <w:sz w:val="28"/>
          <w:szCs w:val="28"/>
          <w:lang w:val="sr-Cyrl-RS"/>
        </w:rPr>
        <w:t xml:space="preserve">и ткања Дар си </w:t>
      </w:r>
      <w:proofErr w:type="spellStart"/>
      <w:r w:rsidR="009A766B">
        <w:rPr>
          <w:sz w:val="28"/>
          <w:szCs w:val="28"/>
          <w:lang w:val="sr-Cyrl-RS"/>
        </w:rPr>
        <w:t>Саид</w:t>
      </w:r>
      <w:proofErr w:type="spellEnd"/>
      <w:r w:rsidR="009A766B">
        <w:rPr>
          <w:sz w:val="28"/>
          <w:szCs w:val="28"/>
          <w:lang w:val="sr-Cyrl-RS"/>
        </w:rPr>
        <w:t>, у Маракешу;</w:t>
      </w:r>
    </w:p>
    <w:p w:rsidR="00E945C6" w:rsidRPr="00E945C6" w:rsidRDefault="00E945C6" w:rsidP="001231B6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  <w:lang w:val="sr-Cyrl-RS"/>
        </w:rPr>
      </w:pPr>
      <w:r w:rsidRPr="00E945C6">
        <w:rPr>
          <w:sz w:val="28"/>
          <w:szCs w:val="28"/>
          <w:lang w:val="sr-Cyrl-RS"/>
        </w:rPr>
        <w:t>Изложба „Задивљујуће ношње“</w:t>
      </w:r>
      <w:r w:rsidR="009A766B">
        <w:rPr>
          <w:sz w:val="28"/>
          <w:szCs w:val="28"/>
          <w:lang w:val="sr-Cyrl-RS"/>
        </w:rPr>
        <w:t xml:space="preserve"> („</w:t>
      </w:r>
      <w:r w:rsidRPr="00E945C6">
        <w:rPr>
          <w:sz w:val="28"/>
          <w:szCs w:val="28"/>
          <w:lang w:val="sr-Cyrl-RS"/>
        </w:rPr>
        <w:t>D</w:t>
      </w:r>
      <w:r w:rsidRPr="00E945C6">
        <w:rPr>
          <w:sz w:val="28"/>
          <w:szCs w:val="28"/>
        </w:rPr>
        <w:t>r</w:t>
      </w:r>
      <w:proofErr w:type="spellStart"/>
      <w:r w:rsidRPr="00E945C6">
        <w:rPr>
          <w:sz w:val="28"/>
          <w:szCs w:val="28"/>
          <w:lang w:val="sr-Cyrl-RS"/>
        </w:rPr>
        <w:t>ess</w:t>
      </w:r>
      <w:proofErr w:type="spellEnd"/>
      <w:r w:rsidRPr="00E945C6">
        <w:rPr>
          <w:sz w:val="28"/>
          <w:szCs w:val="28"/>
          <w:lang w:val="sr-Cyrl-RS"/>
        </w:rPr>
        <w:t xml:space="preserve"> </w:t>
      </w:r>
      <w:proofErr w:type="spellStart"/>
      <w:r w:rsidRPr="00E945C6">
        <w:rPr>
          <w:sz w:val="28"/>
          <w:szCs w:val="28"/>
          <w:lang w:val="sr-Cyrl-RS"/>
        </w:rPr>
        <w:t>to</w:t>
      </w:r>
      <w:proofErr w:type="spellEnd"/>
      <w:r w:rsidRPr="00E945C6">
        <w:rPr>
          <w:sz w:val="28"/>
          <w:szCs w:val="28"/>
          <w:lang w:val="sr-Cyrl-RS"/>
        </w:rPr>
        <w:t xml:space="preserve"> i</w:t>
      </w:r>
      <w:r w:rsidR="001231B6">
        <w:rPr>
          <w:sz w:val="28"/>
          <w:szCs w:val="28"/>
        </w:rPr>
        <w:t>m</w:t>
      </w:r>
      <w:proofErr w:type="spellStart"/>
      <w:r w:rsidRPr="00E945C6">
        <w:rPr>
          <w:sz w:val="28"/>
          <w:szCs w:val="28"/>
          <w:lang w:val="sr-Cyrl-RS"/>
        </w:rPr>
        <w:t>press</w:t>
      </w:r>
      <w:proofErr w:type="spellEnd"/>
      <w:r w:rsidRPr="00E945C6">
        <w:rPr>
          <w:sz w:val="28"/>
          <w:szCs w:val="28"/>
          <w:lang w:val="sr-Cyrl-RS"/>
        </w:rPr>
        <w:t>“</w:t>
      </w:r>
      <w:r w:rsidR="009A766B">
        <w:rPr>
          <w:sz w:val="28"/>
          <w:szCs w:val="28"/>
          <w:lang w:val="sr-Cyrl-RS"/>
        </w:rPr>
        <w:t>)</w:t>
      </w:r>
      <w:r w:rsidRPr="00E945C6">
        <w:rPr>
          <w:sz w:val="28"/>
          <w:szCs w:val="28"/>
          <w:lang w:val="sr-Cyrl-RS"/>
        </w:rPr>
        <w:t xml:space="preserve"> гостовала је у </w:t>
      </w:r>
      <w:proofErr w:type="spellStart"/>
      <w:r w:rsidRPr="00E945C6">
        <w:rPr>
          <w:sz w:val="28"/>
          <w:szCs w:val="28"/>
          <w:lang w:val="sr-Cyrl-RS"/>
        </w:rPr>
        <w:t>Бакуу</w:t>
      </w:r>
      <w:proofErr w:type="spellEnd"/>
      <w:r w:rsidRPr="00E945C6">
        <w:rPr>
          <w:sz w:val="28"/>
          <w:szCs w:val="28"/>
          <w:lang w:val="sr-Cyrl-RS"/>
        </w:rPr>
        <w:t xml:space="preserve"> у Национ</w:t>
      </w:r>
      <w:r w:rsidR="009A766B">
        <w:rPr>
          <w:sz w:val="28"/>
          <w:szCs w:val="28"/>
          <w:lang w:val="sr-Cyrl-RS"/>
        </w:rPr>
        <w:t>алном музеју тепиха Азербејџана;</w:t>
      </w:r>
    </w:p>
    <w:p w:rsidR="00E945C6" w:rsidRPr="00E945C6" w:rsidRDefault="00E945C6" w:rsidP="001231B6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  <w:lang w:val="sr-Cyrl-RS"/>
        </w:rPr>
      </w:pPr>
      <w:r w:rsidRPr="00E945C6">
        <w:rPr>
          <w:sz w:val="28"/>
          <w:szCs w:val="28"/>
          <w:lang w:val="sr-Cyrl-RS"/>
        </w:rPr>
        <w:t>Музички инструменти „Где сви ћуте оне говоре“</w:t>
      </w:r>
      <w:r w:rsidR="00A73A30">
        <w:rPr>
          <w:sz w:val="28"/>
          <w:szCs w:val="28"/>
          <w:lang w:val="sr-Cyrl-RS"/>
        </w:rPr>
        <w:t>,</w:t>
      </w:r>
      <w:r w:rsidRPr="00E945C6">
        <w:rPr>
          <w:sz w:val="28"/>
          <w:szCs w:val="28"/>
          <w:lang w:val="sr-Cyrl-RS"/>
        </w:rPr>
        <w:t xml:space="preserve"> у Љубљани</w:t>
      </w:r>
      <w:r w:rsidR="001231B6" w:rsidRPr="001231B6">
        <w:rPr>
          <w:sz w:val="28"/>
          <w:szCs w:val="28"/>
          <w:lang w:val="sr-Cyrl-RS"/>
        </w:rPr>
        <w:t>.</w:t>
      </w:r>
    </w:p>
    <w:p w:rsidR="00E945C6" w:rsidRPr="00E945C6" w:rsidRDefault="00E945C6" w:rsidP="001231B6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945C6">
        <w:rPr>
          <w:rFonts w:ascii="Times New Roman" w:hAnsi="Times New Roman" w:cs="Times New Roman"/>
          <w:sz w:val="28"/>
          <w:szCs w:val="28"/>
          <w:lang w:val="sr-Cyrl-RS"/>
        </w:rPr>
        <w:t>Излагали смо и:</w:t>
      </w:r>
    </w:p>
    <w:p w:rsidR="00E945C6" w:rsidRPr="00E945C6" w:rsidRDefault="00E945C6" w:rsidP="001231B6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  <w:lang w:val="sr-Cyrl-RS"/>
        </w:rPr>
      </w:pPr>
      <w:r w:rsidRPr="00E945C6">
        <w:rPr>
          <w:sz w:val="28"/>
          <w:szCs w:val="28"/>
          <w:lang w:val="sr-Cyrl-RS"/>
        </w:rPr>
        <w:t>у Будви</w:t>
      </w:r>
      <w:r w:rsidRPr="00E945C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- </w:t>
      </w:r>
      <w:r w:rsidRPr="00E945C6">
        <w:rPr>
          <w:sz w:val="28"/>
          <w:szCs w:val="28"/>
          <w:lang w:val="sr-Cyrl-RS"/>
        </w:rPr>
        <w:t xml:space="preserve">изложба </w:t>
      </w:r>
      <w:r w:rsidRPr="00E945C6">
        <w:rPr>
          <w:sz w:val="28"/>
          <w:szCs w:val="28"/>
          <w:lang w:val="sr-Cyrl-RS"/>
        </w:rPr>
        <w:t>„Сељак у карикатури листа Јеж</w:t>
      </w:r>
      <w:r>
        <w:rPr>
          <w:sz w:val="28"/>
          <w:szCs w:val="28"/>
          <w:lang w:val="sr-Cyrl-RS"/>
        </w:rPr>
        <w:t>“</w:t>
      </w:r>
      <w:r w:rsidR="009A766B">
        <w:rPr>
          <w:sz w:val="28"/>
          <w:szCs w:val="28"/>
          <w:lang w:val="sr-Cyrl-RS"/>
        </w:rPr>
        <w:t>;</w:t>
      </w:r>
    </w:p>
    <w:p w:rsidR="00E945C6" w:rsidRPr="00E945C6" w:rsidRDefault="00E945C6" w:rsidP="001231B6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  <w:lang w:val="sr-Cyrl-RS"/>
        </w:rPr>
      </w:pPr>
      <w:r w:rsidRPr="00E945C6">
        <w:rPr>
          <w:sz w:val="28"/>
          <w:szCs w:val="28"/>
          <w:lang w:val="sr-Cyrl-RS"/>
        </w:rPr>
        <w:t>у Музеју Херцеговине</w:t>
      </w:r>
      <w:r w:rsidR="001231B6" w:rsidRPr="001231B6">
        <w:rPr>
          <w:sz w:val="28"/>
          <w:szCs w:val="28"/>
          <w:lang w:val="sr-Cyrl-RS"/>
        </w:rPr>
        <w:t>,</w:t>
      </w:r>
      <w:r w:rsidRPr="00E945C6">
        <w:rPr>
          <w:sz w:val="28"/>
          <w:szCs w:val="28"/>
          <w:lang w:val="sr-Cyrl-RS"/>
        </w:rPr>
        <w:t xml:space="preserve"> у Требињу учествовали смо на уметничкој изложби ћилима </w:t>
      </w:r>
      <w:r w:rsidR="00B87E85">
        <w:rPr>
          <w:sz w:val="28"/>
          <w:szCs w:val="28"/>
          <w:lang w:val="sr-Cyrl-RS"/>
        </w:rPr>
        <w:t xml:space="preserve">сликарке </w:t>
      </w:r>
      <w:r w:rsidR="009A766B">
        <w:rPr>
          <w:sz w:val="28"/>
          <w:szCs w:val="28"/>
          <w:lang w:val="sr-Cyrl-RS"/>
        </w:rPr>
        <w:t>Милице Живадиновић.</w:t>
      </w:r>
    </w:p>
    <w:p w:rsidR="00E945C6" w:rsidRPr="00E945C6" w:rsidRDefault="00E945C6" w:rsidP="001231B6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945C6">
        <w:rPr>
          <w:rFonts w:ascii="Times New Roman" w:hAnsi="Times New Roman" w:cs="Times New Roman"/>
          <w:sz w:val="28"/>
          <w:szCs w:val="28"/>
          <w:lang w:val="sr-Cyrl-RS"/>
        </w:rPr>
        <w:t>У Србији смо</w:t>
      </w:r>
      <w:r w:rsidR="00B87E85">
        <w:rPr>
          <w:rFonts w:ascii="Times New Roman" w:hAnsi="Times New Roman" w:cs="Times New Roman"/>
          <w:sz w:val="28"/>
          <w:szCs w:val="28"/>
          <w:lang w:val="sr-Cyrl-RS"/>
        </w:rPr>
        <w:t xml:space="preserve"> се представили </w:t>
      </w:r>
      <w:r w:rsidRPr="00E945C6">
        <w:rPr>
          <w:rFonts w:ascii="Times New Roman" w:hAnsi="Times New Roman" w:cs="Times New Roman"/>
          <w:sz w:val="28"/>
          <w:szCs w:val="28"/>
          <w:lang w:val="sr-Cyrl-RS"/>
        </w:rPr>
        <w:t>изложб</w:t>
      </w:r>
      <w:r w:rsidR="00B87E85">
        <w:rPr>
          <w:rFonts w:ascii="Times New Roman" w:hAnsi="Times New Roman" w:cs="Times New Roman"/>
          <w:sz w:val="28"/>
          <w:szCs w:val="28"/>
          <w:lang w:val="sr-Cyrl-RS"/>
        </w:rPr>
        <w:t>ама</w:t>
      </w:r>
      <w:r w:rsidR="001231B6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Pr="00E945C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E945C6" w:rsidRPr="00E945C6" w:rsidRDefault="00E945C6" w:rsidP="001231B6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„</w:t>
      </w:r>
      <w:r w:rsidRPr="00E945C6">
        <w:rPr>
          <w:sz w:val="28"/>
          <w:szCs w:val="28"/>
          <w:lang w:val="sr-Cyrl-RS"/>
        </w:rPr>
        <w:t>Писмо и традиција</w:t>
      </w:r>
      <w:r>
        <w:rPr>
          <w:sz w:val="28"/>
          <w:szCs w:val="28"/>
          <w:lang w:val="sr-Cyrl-RS"/>
        </w:rPr>
        <w:t>“</w:t>
      </w:r>
      <w:r w:rsidRPr="00E945C6">
        <w:rPr>
          <w:sz w:val="28"/>
          <w:szCs w:val="28"/>
          <w:lang w:val="sr-Cyrl-RS"/>
        </w:rPr>
        <w:t xml:space="preserve">, </w:t>
      </w:r>
      <w:r w:rsidR="00A73A30">
        <w:rPr>
          <w:sz w:val="28"/>
          <w:szCs w:val="28"/>
          <w:lang w:val="sr-Cyrl-RS"/>
        </w:rPr>
        <w:t>у Народном</w:t>
      </w:r>
      <w:r w:rsidRPr="00E945C6">
        <w:rPr>
          <w:sz w:val="28"/>
          <w:szCs w:val="28"/>
          <w:lang w:val="sr-Cyrl-RS"/>
        </w:rPr>
        <w:t xml:space="preserve"> музеј</w:t>
      </w:r>
      <w:r w:rsidR="00A73A30">
        <w:rPr>
          <w:sz w:val="28"/>
          <w:szCs w:val="28"/>
          <w:lang w:val="sr-Cyrl-RS"/>
        </w:rPr>
        <w:t>у</w:t>
      </w:r>
      <w:r w:rsidR="009A766B">
        <w:rPr>
          <w:sz w:val="28"/>
          <w:szCs w:val="28"/>
          <w:lang w:val="sr-Cyrl-RS"/>
        </w:rPr>
        <w:t xml:space="preserve"> Зрењанин;</w:t>
      </w:r>
    </w:p>
    <w:p w:rsidR="00E945C6" w:rsidRPr="00E945C6" w:rsidRDefault="00E945C6" w:rsidP="001231B6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  <w:lang w:val="sr-Cyrl-RS"/>
        </w:rPr>
      </w:pPr>
      <w:r w:rsidRPr="00E945C6">
        <w:rPr>
          <w:sz w:val="28"/>
          <w:szCs w:val="28"/>
          <w:lang w:val="sr-Cyrl-RS"/>
        </w:rPr>
        <w:t>„Нематеријално културно наслеђе Србије“ у Тршићу, у Народн</w:t>
      </w:r>
      <w:r w:rsidR="00A73A30">
        <w:rPr>
          <w:sz w:val="28"/>
          <w:szCs w:val="28"/>
          <w:lang w:val="sr-Cyrl-RS"/>
        </w:rPr>
        <w:t>ом</w:t>
      </w:r>
      <w:r w:rsidRPr="00E945C6">
        <w:rPr>
          <w:sz w:val="28"/>
          <w:szCs w:val="28"/>
          <w:lang w:val="sr-Cyrl-RS"/>
        </w:rPr>
        <w:t xml:space="preserve"> музеј</w:t>
      </w:r>
      <w:r w:rsidR="00A73A30">
        <w:rPr>
          <w:sz w:val="28"/>
          <w:szCs w:val="28"/>
          <w:lang w:val="sr-Cyrl-RS"/>
        </w:rPr>
        <w:t>у</w:t>
      </w:r>
      <w:r w:rsidRPr="00E945C6">
        <w:rPr>
          <w:sz w:val="28"/>
          <w:szCs w:val="28"/>
          <w:lang w:val="sr-Cyrl-RS"/>
        </w:rPr>
        <w:t xml:space="preserve"> Зајечар и у Народном музеју Параћин</w:t>
      </w:r>
      <w:r w:rsidR="009A766B">
        <w:rPr>
          <w:sz w:val="28"/>
          <w:szCs w:val="28"/>
          <w:lang w:val="sr-Cyrl-RS"/>
        </w:rPr>
        <w:t>;</w:t>
      </w:r>
    </w:p>
    <w:p w:rsidR="00E945C6" w:rsidRPr="00E945C6" w:rsidRDefault="00E945C6" w:rsidP="001231B6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  <w:lang w:val="sr-Cyrl-RS"/>
        </w:rPr>
      </w:pPr>
      <w:r w:rsidRPr="00E945C6">
        <w:rPr>
          <w:sz w:val="28"/>
          <w:szCs w:val="28"/>
          <w:lang w:val="sr-Cyrl-RS"/>
        </w:rPr>
        <w:t>„С обрамицом низ пут“, Народни музеј Краљево, Му</w:t>
      </w:r>
      <w:r w:rsidR="009A766B">
        <w:rPr>
          <w:sz w:val="28"/>
          <w:szCs w:val="28"/>
          <w:lang w:val="sr-Cyrl-RS"/>
        </w:rPr>
        <w:t xml:space="preserve">зеј </w:t>
      </w:r>
      <w:proofErr w:type="spellStart"/>
      <w:r w:rsidR="009A766B">
        <w:rPr>
          <w:sz w:val="28"/>
          <w:szCs w:val="28"/>
          <w:lang w:val="sr-Cyrl-RS"/>
        </w:rPr>
        <w:t>Јадра</w:t>
      </w:r>
      <w:proofErr w:type="spellEnd"/>
      <w:r w:rsidR="009A766B">
        <w:rPr>
          <w:sz w:val="28"/>
          <w:szCs w:val="28"/>
          <w:lang w:val="sr-Cyrl-RS"/>
        </w:rPr>
        <w:t>, Народни музеј Ваљево;</w:t>
      </w:r>
    </w:p>
    <w:p w:rsidR="00E945C6" w:rsidRPr="00E945C6" w:rsidRDefault="00E945C6" w:rsidP="001231B6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  <w:lang w:val="sr-Cyrl-RS"/>
        </w:rPr>
      </w:pPr>
      <w:r w:rsidRPr="00E945C6">
        <w:rPr>
          <w:sz w:val="28"/>
          <w:szCs w:val="28"/>
          <w:lang w:val="sr-Cyrl-RS"/>
        </w:rPr>
        <w:t>„</w:t>
      </w:r>
      <w:r w:rsidR="00F27385">
        <w:rPr>
          <w:sz w:val="28"/>
          <w:szCs w:val="28"/>
          <w:lang w:val="sr-Cyrl-RS"/>
        </w:rPr>
        <w:t>Народни инструменти рудничко-таковског краја</w:t>
      </w:r>
      <w:r w:rsidRPr="00E945C6">
        <w:rPr>
          <w:sz w:val="28"/>
          <w:szCs w:val="28"/>
          <w:lang w:val="sr-Cyrl-RS"/>
        </w:rPr>
        <w:t>“</w:t>
      </w:r>
      <w:r w:rsidR="001C696E"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 xml:space="preserve"> </w:t>
      </w:r>
      <w:r w:rsidRPr="00E945C6">
        <w:rPr>
          <w:sz w:val="28"/>
          <w:szCs w:val="28"/>
          <w:lang w:val="sr-Cyrl-RS"/>
        </w:rPr>
        <w:t xml:space="preserve">у Галерији </w:t>
      </w:r>
      <w:r w:rsidR="001C696E">
        <w:rPr>
          <w:sz w:val="28"/>
          <w:szCs w:val="28"/>
          <w:lang w:val="sr-Cyrl-RS"/>
        </w:rPr>
        <w:t>д</w:t>
      </w:r>
      <w:r w:rsidRPr="00E945C6">
        <w:rPr>
          <w:sz w:val="28"/>
          <w:szCs w:val="28"/>
          <w:lang w:val="sr-Cyrl-RS"/>
        </w:rPr>
        <w:t xml:space="preserve">ома културе </w:t>
      </w:r>
      <w:r w:rsidR="001C696E">
        <w:rPr>
          <w:sz w:val="28"/>
          <w:szCs w:val="28"/>
          <w:lang w:val="sr-Cyrl-RS"/>
        </w:rPr>
        <w:t>„</w:t>
      </w:r>
      <w:r w:rsidRPr="00E945C6">
        <w:rPr>
          <w:sz w:val="28"/>
          <w:szCs w:val="28"/>
          <w:lang w:val="sr-Cyrl-RS"/>
        </w:rPr>
        <w:t>Војислав Илић</w:t>
      </w:r>
      <w:r w:rsidR="001C696E">
        <w:rPr>
          <w:sz w:val="28"/>
          <w:szCs w:val="28"/>
          <w:lang w:val="sr-Cyrl-RS"/>
        </w:rPr>
        <w:t>“</w:t>
      </w:r>
      <w:r>
        <w:rPr>
          <w:sz w:val="28"/>
          <w:szCs w:val="28"/>
          <w:lang w:val="sr-Cyrl-RS"/>
        </w:rPr>
        <w:t xml:space="preserve"> на Руднику.</w:t>
      </w:r>
    </w:p>
    <w:p w:rsidR="00E945C6" w:rsidRPr="00E945C6" w:rsidRDefault="00E945C6" w:rsidP="001231B6">
      <w:pPr>
        <w:pStyle w:val="ListParagraph"/>
        <w:spacing w:after="120"/>
        <w:jc w:val="both"/>
        <w:rPr>
          <w:sz w:val="28"/>
          <w:szCs w:val="28"/>
          <w:lang w:val="sr-Cyrl-RS"/>
        </w:rPr>
      </w:pPr>
    </w:p>
    <w:p w:rsidR="00E945C6" w:rsidRPr="00E945C6" w:rsidRDefault="00E945C6" w:rsidP="001231B6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  <w:lang w:val="sr-Cyrl-RS"/>
        </w:rPr>
      </w:pPr>
      <w:r w:rsidRPr="00E945C6">
        <w:rPr>
          <w:sz w:val="28"/>
          <w:szCs w:val="28"/>
          <w:lang w:val="sr-Cyrl-RS"/>
        </w:rPr>
        <w:t>Етнографски музеј у Београду излагао је на Првом међународном сајму вина, у оквиру регионалне иницијативе Отворени Балкан, где је представио део српског културног наслеђа у вези са винарством и виноградарством.</w:t>
      </w:r>
    </w:p>
    <w:p w:rsidR="00F30C44" w:rsidRPr="00786C42" w:rsidRDefault="00E945C6" w:rsidP="001231B6">
      <w:pPr>
        <w:pStyle w:val="NoSpacing"/>
        <w:spacing w:after="120"/>
        <w:jc w:val="both"/>
        <w:rPr>
          <w:sz w:val="28"/>
          <w:szCs w:val="28"/>
          <w:lang w:val="sr-Cyrl-RS"/>
        </w:rPr>
      </w:pPr>
      <w:r w:rsidRPr="00E945C6">
        <w:rPr>
          <w:sz w:val="28"/>
          <w:szCs w:val="28"/>
          <w:lang w:val="sr-Cyrl-RS"/>
        </w:rPr>
        <w:lastRenderedPageBreak/>
        <w:t xml:space="preserve">2. </w:t>
      </w:r>
      <w:r w:rsidR="00F27385">
        <w:rPr>
          <w:sz w:val="28"/>
          <w:szCs w:val="28"/>
          <w:lang w:val="sr-Cyrl-RS"/>
        </w:rPr>
        <w:t>У</w:t>
      </w:r>
      <w:r w:rsidR="00F27385">
        <w:rPr>
          <w:sz w:val="28"/>
          <w:szCs w:val="28"/>
          <w:lang w:val="sr-Cyrl-RS"/>
        </w:rPr>
        <w:t xml:space="preserve"> нашем простору</w:t>
      </w:r>
      <w:r w:rsidR="00F27385">
        <w:rPr>
          <w:sz w:val="28"/>
          <w:szCs w:val="28"/>
          <w:lang w:val="sr-Cyrl-RS"/>
        </w:rPr>
        <w:t>, приказане су д</w:t>
      </w:r>
      <w:r w:rsidR="00F30C44" w:rsidRPr="00786C42">
        <w:rPr>
          <w:sz w:val="28"/>
          <w:szCs w:val="28"/>
          <w:lang w:val="sr-Cyrl-RS"/>
        </w:rPr>
        <w:t xml:space="preserve">ве </w:t>
      </w:r>
      <w:r w:rsidR="00F27385">
        <w:rPr>
          <w:sz w:val="28"/>
          <w:szCs w:val="28"/>
          <w:lang w:val="sr-Cyrl-RS"/>
        </w:rPr>
        <w:t>нове изложбе из фонда Етнографског музеја</w:t>
      </w:r>
      <w:r w:rsidR="009A766B">
        <w:rPr>
          <w:sz w:val="28"/>
          <w:szCs w:val="28"/>
          <w:lang w:val="sr-Cyrl-RS"/>
        </w:rPr>
        <w:t>:</w:t>
      </w:r>
    </w:p>
    <w:p w:rsidR="00F30C44" w:rsidRPr="00786C42" w:rsidRDefault="00F30C44" w:rsidP="001231B6">
      <w:pPr>
        <w:pStyle w:val="NoSpacing"/>
        <w:numPr>
          <w:ilvl w:val="0"/>
          <w:numId w:val="1"/>
        </w:numPr>
        <w:spacing w:after="120"/>
        <w:jc w:val="both"/>
        <w:rPr>
          <w:sz w:val="28"/>
          <w:szCs w:val="28"/>
          <w:lang w:val="sr-Cyrl-RS"/>
        </w:rPr>
      </w:pPr>
      <w:r w:rsidRPr="00786C42">
        <w:rPr>
          <w:sz w:val="28"/>
          <w:szCs w:val="28"/>
          <w:lang w:val="sr-Cyrl-RS"/>
        </w:rPr>
        <w:t>„Етнографске мапе</w:t>
      </w:r>
      <w:r w:rsidR="009A766B">
        <w:rPr>
          <w:sz w:val="28"/>
          <w:szCs w:val="28"/>
          <w:lang w:val="sr-Cyrl-RS"/>
        </w:rPr>
        <w:t xml:space="preserve"> – </w:t>
      </w:r>
      <w:r w:rsidRPr="00786C42">
        <w:rPr>
          <w:sz w:val="28"/>
          <w:szCs w:val="28"/>
          <w:lang w:val="sr-Cyrl-RS"/>
        </w:rPr>
        <w:t>од материјалног ка дигиталном</w:t>
      </w:r>
      <w:r w:rsidR="009A766B">
        <w:rPr>
          <w:sz w:val="28"/>
          <w:szCs w:val="28"/>
          <w:lang w:val="sr-Cyrl-RS"/>
        </w:rPr>
        <w:t>“;</w:t>
      </w:r>
    </w:p>
    <w:p w:rsidR="00F30C44" w:rsidRDefault="009A766B" w:rsidP="001231B6">
      <w:pPr>
        <w:pStyle w:val="NoSpacing"/>
        <w:numPr>
          <w:ilvl w:val="0"/>
          <w:numId w:val="1"/>
        </w:numPr>
        <w:spacing w:after="1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„</w:t>
      </w:r>
      <w:proofErr w:type="spellStart"/>
      <w:r w:rsidR="00F30C44" w:rsidRPr="00786C42">
        <w:rPr>
          <w:sz w:val="28"/>
          <w:szCs w:val="28"/>
          <w:lang w:val="sr-Cyrl-RS"/>
        </w:rPr>
        <w:t>Вилерови</w:t>
      </w:r>
      <w:proofErr w:type="spellEnd"/>
      <w:r w:rsidR="00F30C44" w:rsidRPr="00786C42">
        <w:rPr>
          <w:sz w:val="28"/>
          <w:szCs w:val="28"/>
          <w:lang w:val="sr-Cyrl-RS"/>
        </w:rPr>
        <w:t xml:space="preserve"> гоб</w:t>
      </w:r>
      <w:r w:rsidR="00786C42" w:rsidRPr="00786C42">
        <w:rPr>
          <w:sz w:val="28"/>
          <w:szCs w:val="28"/>
          <w:lang w:val="sr-Cyrl-RS"/>
        </w:rPr>
        <w:t>лени</w:t>
      </w:r>
      <w:r>
        <w:rPr>
          <w:sz w:val="28"/>
          <w:szCs w:val="28"/>
          <w:lang w:val="sr-Cyrl-RS"/>
        </w:rPr>
        <w:t xml:space="preserve"> – </w:t>
      </w:r>
      <w:r w:rsidR="00786C42" w:rsidRPr="00786C42">
        <w:rPr>
          <w:sz w:val="28"/>
          <w:szCs w:val="28"/>
          <w:lang w:val="sr-Cyrl-RS"/>
        </w:rPr>
        <w:t>слике иглом исликане</w:t>
      </w:r>
      <w:r>
        <w:rPr>
          <w:sz w:val="28"/>
          <w:szCs w:val="28"/>
          <w:lang w:val="sr-Cyrl-RS"/>
        </w:rPr>
        <w:t>“.</w:t>
      </w:r>
    </w:p>
    <w:p w:rsidR="00E945C6" w:rsidRPr="00E945C6" w:rsidRDefault="009A766B" w:rsidP="001231B6">
      <w:pPr>
        <w:pStyle w:val="NoSpacing"/>
        <w:spacing w:after="1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</w:t>
      </w:r>
      <w:r>
        <w:rPr>
          <w:sz w:val="28"/>
          <w:szCs w:val="28"/>
          <w:lang w:val="sr-Cyrl-RS"/>
        </w:rPr>
        <w:t>з музеја у Србији</w:t>
      </w:r>
      <w:r w:rsidRPr="00E945C6">
        <w:rPr>
          <w:sz w:val="28"/>
          <w:szCs w:val="28"/>
          <w:lang w:val="sr-Cyrl-RS"/>
        </w:rPr>
        <w:t xml:space="preserve"> </w:t>
      </w:r>
      <w:r w:rsidR="001C696E">
        <w:rPr>
          <w:sz w:val="28"/>
          <w:szCs w:val="28"/>
          <w:lang w:val="sr-Cyrl-RS"/>
        </w:rPr>
        <w:t xml:space="preserve">код нас </w:t>
      </w:r>
      <w:r w:rsidR="00E945C6" w:rsidRPr="00E945C6">
        <w:rPr>
          <w:sz w:val="28"/>
          <w:szCs w:val="28"/>
          <w:lang w:val="sr-Cyrl-RS"/>
        </w:rPr>
        <w:t xml:space="preserve">су гостовале две изложбе, обе су добитници награде Михаило </w:t>
      </w:r>
      <w:proofErr w:type="spellStart"/>
      <w:r w:rsidR="00E945C6" w:rsidRPr="00E945C6">
        <w:rPr>
          <w:sz w:val="28"/>
          <w:szCs w:val="28"/>
          <w:lang w:val="sr-Cyrl-RS"/>
        </w:rPr>
        <w:t>Валтровић</w:t>
      </w:r>
      <w:proofErr w:type="spellEnd"/>
      <w:r w:rsidR="00E945C6" w:rsidRPr="00E945C6">
        <w:rPr>
          <w:sz w:val="28"/>
          <w:szCs w:val="28"/>
          <w:lang w:val="sr-Cyrl-RS"/>
        </w:rPr>
        <w:t xml:space="preserve"> коју додељује М</w:t>
      </w:r>
      <w:r w:rsidR="001C696E">
        <w:rPr>
          <w:sz w:val="28"/>
          <w:szCs w:val="28"/>
          <w:lang w:val="sr-Cyrl-RS"/>
        </w:rPr>
        <w:t>узејско друштво Србије</w:t>
      </w:r>
      <w:r w:rsidR="00E945C6" w:rsidRPr="00E945C6">
        <w:rPr>
          <w:sz w:val="28"/>
          <w:szCs w:val="28"/>
          <w:lang w:val="sr-Cyrl-RS"/>
        </w:rPr>
        <w:t>:</w:t>
      </w:r>
    </w:p>
    <w:p w:rsidR="00E945C6" w:rsidRPr="00E945C6" w:rsidRDefault="00E945C6" w:rsidP="001231B6">
      <w:pPr>
        <w:pStyle w:val="NoSpacing"/>
        <w:numPr>
          <w:ilvl w:val="0"/>
          <w:numId w:val="1"/>
        </w:numPr>
        <w:spacing w:after="120"/>
        <w:jc w:val="both"/>
        <w:rPr>
          <w:sz w:val="28"/>
          <w:szCs w:val="28"/>
          <w:lang w:val="sr-Cyrl-RS"/>
        </w:rPr>
      </w:pPr>
      <w:r w:rsidRPr="00E945C6">
        <w:rPr>
          <w:sz w:val="28"/>
          <w:szCs w:val="28"/>
          <w:lang w:val="sr-Cyrl-RS"/>
        </w:rPr>
        <w:t>„Када је занат био златан“</w:t>
      </w:r>
      <w:r w:rsidR="00A73A30">
        <w:rPr>
          <w:sz w:val="28"/>
          <w:szCs w:val="28"/>
          <w:lang w:val="sr-Cyrl-RS"/>
        </w:rPr>
        <w:t>,</w:t>
      </w:r>
      <w:r w:rsidRPr="00E945C6">
        <w:rPr>
          <w:sz w:val="28"/>
          <w:szCs w:val="28"/>
          <w:lang w:val="sr-Cyrl-RS"/>
        </w:rPr>
        <w:t xml:space="preserve"> Народни музеј Аранђеловац</w:t>
      </w:r>
      <w:r w:rsidR="00EA64EF">
        <w:rPr>
          <w:sz w:val="28"/>
          <w:szCs w:val="28"/>
          <w:lang w:val="sr-Cyrl-RS"/>
        </w:rPr>
        <w:t>;</w:t>
      </w:r>
      <w:r w:rsidRPr="00E945C6">
        <w:rPr>
          <w:sz w:val="28"/>
          <w:szCs w:val="28"/>
          <w:lang w:val="sr-Cyrl-RS"/>
        </w:rPr>
        <w:t xml:space="preserve"> </w:t>
      </w:r>
    </w:p>
    <w:p w:rsidR="00B87E85" w:rsidRDefault="00E945C6" w:rsidP="001231B6">
      <w:pPr>
        <w:pStyle w:val="NoSpacing"/>
        <w:numPr>
          <w:ilvl w:val="0"/>
          <w:numId w:val="1"/>
        </w:numPr>
        <w:spacing w:after="120"/>
        <w:jc w:val="both"/>
        <w:rPr>
          <w:sz w:val="28"/>
          <w:szCs w:val="28"/>
          <w:lang w:val="sr-Cyrl-RS"/>
        </w:rPr>
      </w:pPr>
      <w:r w:rsidRPr="00E945C6">
        <w:rPr>
          <w:sz w:val="28"/>
          <w:szCs w:val="28"/>
          <w:lang w:val="sr-Cyrl-RS"/>
        </w:rPr>
        <w:t>„Ја носим вас</w:t>
      </w:r>
      <w:r w:rsidR="001C696E">
        <w:rPr>
          <w:sz w:val="28"/>
          <w:szCs w:val="28"/>
          <w:lang w:val="sr-Cyrl-RS"/>
        </w:rPr>
        <w:t>,</w:t>
      </w:r>
      <w:r w:rsidRPr="00E945C6">
        <w:rPr>
          <w:sz w:val="28"/>
          <w:szCs w:val="28"/>
          <w:lang w:val="sr-Cyrl-RS"/>
        </w:rPr>
        <w:t xml:space="preserve"> ви носите мене“</w:t>
      </w:r>
      <w:r w:rsidR="00A73A30">
        <w:rPr>
          <w:sz w:val="28"/>
          <w:szCs w:val="28"/>
          <w:lang w:val="sr-Cyrl-RS"/>
        </w:rPr>
        <w:t>,</w:t>
      </w:r>
      <w:r w:rsidRPr="00E945C6">
        <w:rPr>
          <w:sz w:val="28"/>
          <w:szCs w:val="28"/>
          <w:lang w:val="sr-Cyrl-RS"/>
        </w:rPr>
        <w:t xml:space="preserve"> Музеј Војводине</w:t>
      </w:r>
      <w:r w:rsidR="00A73A30">
        <w:rPr>
          <w:sz w:val="28"/>
          <w:szCs w:val="28"/>
          <w:lang w:val="sr-Cyrl-RS"/>
        </w:rPr>
        <w:t>.</w:t>
      </w:r>
    </w:p>
    <w:p w:rsidR="00F27385" w:rsidRDefault="00F27385" w:rsidP="001231B6">
      <w:pPr>
        <w:pStyle w:val="NoSpacing"/>
        <w:spacing w:after="120"/>
        <w:ind w:left="360"/>
        <w:jc w:val="both"/>
        <w:rPr>
          <w:sz w:val="28"/>
          <w:szCs w:val="28"/>
          <w:lang w:val="sr-Cyrl-RS"/>
        </w:rPr>
      </w:pPr>
    </w:p>
    <w:p w:rsidR="00E945C6" w:rsidRPr="00B87E85" w:rsidRDefault="00B87E85" w:rsidP="001231B6">
      <w:pPr>
        <w:pStyle w:val="NoSpacing"/>
        <w:numPr>
          <w:ilvl w:val="0"/>
          <w:numId w:val="1"/>
        </w:numPr>
        <w:spacing w:after="120"/>
        <w:jc w:val="both"/>
        <w:rPr>
          <w:sz w:val="28"/>
          <w:szCs w:val="28"/>
          <w:lang w:val="sr-Cyrl-RS"/>
        </w:rPr>
      </w:pPr>
      <w:r w:rsidRPr="00E945C6">
        <w:rPr>
          <w:sz w:val="28"/>
          <w:szCs w:val="28"/>
          <w:lang w:val="sr-Cyrl-RS"/>
        </w:rPr>
        <w:t xml:space="preserve">У свом простору угостили смо изложбу поводом међународног дана избеглица „Шта су понели са собом“, </w:t>
      </w:r>
      <w:r w:rsidR="00A73A30">
        <w:rPr>
          <w:sz w:val="28"/>
          <w:szCs w:val="28"/>
          <w:lang w:val="sr-Cyrl-RS"/>
        </w:rPr>
        <w:t xml:space="preserve">у организацији </w:t>
      </w:r>
      <w:r w:rsidRPr="00E945C6">
        <w:rPr>
          <w:sz w:val="28"/>
          <w:szCs w:val="28"/>
          <w:lang w:val="sr-Cyrl-RS"/>
        </w:rPr>
        <w:t>UNHCR</w:t>
      </w:r>
      <w:r w:rsidR="00A73A30">
        <w:rPr>
          <w:sz w:val="28"/>
          <w:szCs w:val="28"/>
          <w:lang w:val="sr-Cyrl-RS"/>
        </w:rPr>
        <w:t>-а.</w:t>
      </w:r>
    </w:p>
    <w:p w:rsidR="00E945C6" w:rsidRPr="00E945C6" w:rsidRDefault="00E945C6" w:rsidP="001231B6">
      <w:pPr>
        <w:pStyle w:val="NoSpacing"/>
        <w:spacing w:after="120"/>
        <w:jc w:val="both"/>
        <w:rPr>
          <w:b/>
          <w:bCs/>
          <w:sz w:val="28"/>
          <w:szCs w:val="28"/>
          <w:lang w:val="sr-Cyrl-RS"/>
        </w:rPr>
      </w:pPr>
      <w:r w:rsidRPr="00E945C6">
        <w:rPr>
          <w:sz w:val="28"/>
          <w:szCs w:val="28"/>
          <w:lang w:val="sr-Cyrl-RS"/>
        </w:rPr>
        <w:t>3.</w:t>
      </w:r>
      <w:r w:rsidR="00B87E85">
        <w:rPr>
          <w:sz w:val="28"/>
          <w:szCs w:val="28"/>
          <w:lang w:val="sr-Cyrl-RS"/>
        </w:rPr>
        <w:t xml:space="preserve"> </w:t>
      </w:r>
      <w:r w:rsidRPr="00E945C6">
        <w:rPr>
          <w:sz w:val="28"/>
          <w:szCs w:val="28"/>
          <w:lang w:val="sr-Cyrl-RS"/>
        </w:rPr>
        <w:t>Међународна изложба филигранског накита</w:t>
      </w:r>
      <w:r w:rsidR="001C696E">
        <w:rPr>
          <w:sz w:val="28"/>
          <w:szCs w:val="28"/>
          <w:lang w:val="sr-Cyrl-RS"/>
        </w:rPr>
        <w:t xml:space="preserve"> </w:t>
      </w:r>
      <w:r w:rsidR="001C696E">
        <w:rPr>
          <w:sz w:val="28"/>
          <w:szCs w:val="28"/>
          <w:lang w:val="sr-Cyrl-RS"/>
        </w:rPr>
        <w:t>„</w:t>
      </w:r>
      <w:proofErr w:type="spellStart"/>
      <w:r w:rsidR="001C696E">
        <w:rPr>
          <w:sz w:val="28"/>
          <w:szCs w:val="28"/>
          <w:lang w:val="sr-Cyrl-RS"/>
        </w:rPr>
        <w:t>Мамка</w:t>
      </w:r>
      <w:proofErr w:type="spellEnd"/>
      <w:r w:rsidR="001C696E">
        <w:rPr>
          <w:sz w:val="28"/>
          <w:szCs w:val="28"/>
          <w:lang w:val="sr-Cyrl-RS"/>
        </w:rPr>
        <w:t xml:space="preserve">“ </w:t>
      </w:r>
      <w:r w:rsidRPr="00E945C6">
        <w:rPr>
          <w:sz w:val="28"/>
          <w:szCs w:val="28"/>
          <w:lang w:val="sr-Cyrl-RS"/>
        </w:rPr>
        <w:t>нам је дошла из Македоније.</w:t>
      </w:r>
    </w:p>
    <w:p w:rsidR="00E945C6" w:rsidRPr="00E945C6" w:rsidRDefault="00E945C6" w:rsidP="001231B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945C6">
        <w:rPr>
          <w:rFonts w:ascii="Times New Roman" w:hAnsi="Times New Roman" w:cs="Times New Roman"/>
          <w:sz w:val="28"/>
          <w:szCs w:val="28"/>
          <w:lang w:val="sr-Cyrl-RS"/>
        </w:rPr>
        <w:t xml:space="preserve">4. </w:t>
      </w:r>
      <w:r w:rsidR="00A73A30">
        <w:rPr>
          <w:rFonts w:ascii="Times New Roman" w:hAnsi="Times New Roman" w:cs="Times New Roman"/>
          <w:sz w:val="28"/>
          <w:szCs w:val="28"/>
          <w:lang w:val="sr-Cyrl-RS"/>
        </w:rPr>
        <w:t xml:space="preserve">Истакла бих да је </w:t>
      </w:r>
      <w:r w:rsidR="00A73A30" w:rsidRPr="00E945C6">
        <w:rPr>
          <w:rFonts w:ascii="Times New Roman" w:hAnsi="Times New Roman" w:cs="Times New Roman"/>
          <w:sz w:val="28"/>
          <w:szCs w:val="28"/>
          <w:lang w:val="sr-Cyrl-RS"/>
        </w:rPr>
        <w:t>Етнографском музеју додељена значајна улога у систему очувања живог наслеђа у Србији</w:t>
      </w:r>
      <w:r w:rsidR="00A73A30">
        <w:rPr>
          <w:rFonts w:ascii="Times New Roman" w:hAnsi="Times New Roman" w:cs="Times New Roman"/>
          <w:sz w:val="28"/>
          <w:szCs w:val="28"/>
          <w:lang w:val="sr-Cyrl-RS"/>
        </w:rPr>
        <w:t xml:space="preserve">, јер су </w:t>
      </w:r>
      <w:r w:rsidRPr="00E945C6">
        <w:rPr>
          <w:rFonts w:ascii="Times New Roman" w:hAnsi="Times New Roman" w:cs="Times New Roman"/>
          <w:sz w:val="28"/>
          <w:szCs w:val="28"/>
          <w:lang w:val="sr-Cyrl-RS"/>
        </w:rPr>
        <w:t xml:space="preserve">Центру за нематеријално културно наслеђе при Етнографском музеју у Београду, Законом о музејској делатности и Законом о културном наслеђу, поверени </w:t>
      </w:r>
      <w:r w:rsidR="00A73A30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Pr="00E945C6">
        <w:rPr>
          <w:rFonts w:ascii="Times New Roman" w:hAnsi="Times New Roman" w:cs="Times New Roman"/>
          <w:sz w:val="28"/>
          <w:szCs w:val="28"/>
          <w:lang w:val="sr-Cyrl-RS"/>
        </w:rPr>
        <w:t>ослови централне установе за очување нематеријалног културног наслеђа</w:t>
      </w:r>
      <w:r w:rsidR="00A73A30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E945C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E945C6" w:rsidRPr="00E945C6" w:rsidRDefault="00E945C6" w:rsidP="001231B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945C6">
        <w:rPr>
          <w:rFonts w:ascii="Times New Roman" w:hAnsi="Times New Roman" w:cs="Times New Roman"/>
          <w:sz w:val="28"/>
          <w:szCs w:val="28"/>
          <w:lang w:val="sr-Cyrl-RS"/>
        </w:rPr>
        <w:t xml:space="preserve">5. Настављена </w:t>
      </w:r>
      <w:r w:rsidR="00B87E85">
        <w:rPr>
          <w:rFonts w:ascii="Times New Roman" w:hAnsi="Times New Roman" w:cs="Times New Roman"/>
          <w:sz w:val="28"/>
          <w:szCs w:val="28"/>
          <w:lang w:val="sr-Cyrl-RS"/>
        </w:rPr>
        <w:t>су теренска истраживања</w:t>
      </w:r>
      <w:r w:rsidR="00A73A30">
        <w:rPr>
          <w:rFonts w:ascii="Times New Roman" w:hAnsi="Times New Roman" w:cs="Times New Roman"/>
          <w:sz w:val="28"/>
          <w:szCs w:val="28"/>
          <w:lang w:val="sr-Cyrl-RS"/>
        </w:rPr>
        <w:t xml:space="preserve"> кустоса Етнографског музеја</w:t>
      </w:r>
      <w:r w:rsidRPr="00E945C6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E945C6" w:rsidRPr="00EA64EF" w:rsidRDefault="00E945C6" w:rsidP="001231B6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945C6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6. Одржан је 30. међународни фестивал етнолошког филма</w:t>
      </w:r>
      <w:r w:rsidR="00F30C44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,</w:t>
      </w:r>
      <w:r w:rsidRPr="00E945C6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под слоганом </w:t>
      </w:r>
      <w:r w:rsidR="00EA64EF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„</w:t>
      </w:r>
      <w:r w:rsidRPr="00EA64EF">
        <w:rPr>
          <w:rFonts w:ascii="Times New Roman" w:hAnsi="Times New Roman" w:cs="Times New Roman"/>
          <w:iCs/>
          <w:color w:val="000000"/>
          <w:sz w:val="28"/>
          <w:szCs w:val="28"/>
          <w:lang w:val="sr-Cyrl-RS"/>
        </w:rPr>
        <w:t>Трагови искона</w:t>
      </w:r>
      <w:r w:rsidR="00EA64EF">
        <w:rPr>
          <w:rFonts w:ascii="Times New Roman" w:hAnsi="Times New Roman" w:cs="Times New Roman"/>
          <w:iCs/>
          <w:color w:val="000000"/>
          <w:sz w:val="28"/>
          <w:szCs w:val="28"/>
          <w:lang w:val="sr-Cyrl-RS"/>
        </w:rPr>
        <w:t>“</w:t>
      </w:r>
      <w:r w:rsidRPr="00EA64EF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.</w:t>
      </w:r>
    </w:p>
    <w:p w:rsidR="00E945C6" w:rsidRPr="00E945C6" w:rsidRDefault="00F30C44" w:rsidP="001231B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7</w:t>
      </w:r>
      <w:r w:rsidR="00E945C6" w:rsidRPr="00E945C6">
        <w:rPr>
          <w:rFonts w:ascii="Times New Roman" w:hAnsi="Times New Roman" w:cs="Times New Roman"/>
          <w:sz w:val="28"/>
          <w:szCs w:val="28"/>
          <w:lang w:val="sr-Cyrl-RS"/>
        </w:rPr>
        <w:t>. У складу са друштвено одговорним понашањем,</w:t>
      </w:r>
      <w:r w:rsidR="001C696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945C6" w:rsidRPr="00E945C6">
        <w:rPr>
          <w:rFonts w:ascii="Times New Roman" w:hAnsi="Times New Roman" w:cs="Times New Roman"/>
          <w:sz w:val="28"/>
          <w:szCs w:val="28"/>
          <w:lang w:val="sr-Cyrl-RS"/>
        </w:rPr>
        <w:t xml:space="preserve">препознавши значај заштите животне средине у коришћењу обновљивих извора енергије, </w:t>
      </w:r>
      <w:r w:rsidR="001C696E" w:rsidRPr="00E945C6">
        <w:rPr>
          <w:rFonts w:ascii="Times New Roman" w:hAnsi="Times New Roman" w:cs="Times New Roman"/>
          <w:sz w:val="28"/>
          <w:szCs w:val="28"/>
          <w:lang w:val="sr-Cyrl-RS"/>
        </w:rPr>
        <w:t>Етнографски музеј је</w:t>
      </w:r>
      <w:r w:rsidR="001C696E" w:rsidRPr="00E945C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945C6" w:rsidRPr="00E945C6">
        <w:rPr>
          <w:rFonts w:ascii="Times New Roman" w:hAnsi="Times New Roman" w:cs="Times New Roman"/>
          <w:sz w:val="28"/>
          <w:szCs w:val="28"/>
          <w:lang w:val="sr-Cyrl-RS"/>
        </w:rPr>
        <w:t>на кров з</w:t>
      </w:r>
      <w:r w:rsidR="00B87E85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="00E945C6" w:rsidRPr="00E945C6">
        <w:rPr>
          <w:rFonts w:ascii="Times New Roman" w:hAnsi="Times New Roman" w:cs="Times New Roman"/>
          <w:sz w:val="28"/>
          <w:szCs w:val="28"/>
          <w:lang w:val="sr-Cyrl-RS"/>
        </w:rPr>
        <w:t xml:space="preserve">раде поставио </w:t>
      </w:r>
      <w:proofErr w:type="spellStart"/>
      <w:r w:rsidR="00E945C6" w:rsidRPr="00E945C6">
        <w:rPr>
          <w:rFonts w:ascii="Times New Roman" w:hAnsi="Times New Roman" w:cs="Times New Roman"/>
          <w:sz w:val="28"/>
          <w:szCs w:val="28"/>
          <w:lang w:val="sr-Cyrl-RS"/>
        </w:rPr>
        <w:t>фотонапонску</w:t>
      </w:r>
      <w:proofErr w:type="spellEnd"/>
      <w:r w:rsidR="00E945C6" w:rsidRPr="00E945C6">
        <w:rPr>
          <w:rFonts w:ascii="Times New Roman" w:hAnsi="Times New Roman" w:cs="Times New Roman"/>
          <w:sz w:val="28"/>
          <w:szCs w:val="28"/>
          <w:lang w:val="sr-Cyrl-RS"/>
        </w:rPr>
        <w:t xml:space="preserve"> електрану - соларне плоче, и тиме постао први музеј који производи електричну енергију, штеди новац и истовремено брине о животној средини. </w:t>
      </w:r>
    </w:p>
    <w:p w:rsidR="00E945C6" w:rsidRPr="00B87E85" w:rsidRDefault="00F30C44" w:rsidP="001231B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8</w:t>
      </w:r>
      <w:r w:rsidR="00E945C6" w:rsidRPr="00B87E85">
        <w:rPr>
          <w:rFonts w:ascii="Times New Roman" w:hAnsi="Times New Roman" w:cs="Times New Roman"/>
          <w:sz w:val="28"/>
          <w:szCs w:val="28"/>
          <w:lang w:val="sr-Cyrl-RS"/>
        </w:rPr>
        <w:t xml:space="preserve">. Санацији </w:t>
      </w:r>
      <w:r w:rsidR="00B87E85">
        <w:rPr>
          <w:rFonts w:ascii="Times New Roman" w:hAnsi="Times New Roman" w:cs="Times New Roman"/>
          <w:sz w:val="28"/>
          <w:szCs w:val="28"/>
          <w:lang w:val="sr-Cyrl-RS"/>
        </w:rPr>
        <w:t xml:space="preserve">уличне </w:t>
      </w:r>
      <w:r w:rsidR="00A73A30">
        <w:rPr>
          <w:rFonts w:ascii="Times New Roman" w:hAnsi="Times New Roman" w:cs="Times New Roman"/>
          <w:sz w:val="28"/>
          <w:szCs w:val="28"/>
          <w:lang w:val="sr-Cyrl-RS"/>
        </w:rPr>
        <w:t xml:space="preserve">фасаде, која је ове године у потпуности завршена, </w:t>
      </w:r>
      <w:r w:rsidR="00E945C6" w:rsidRPr="00B87E85">
        <w:rPr>
          <w:rFonts w:ascii="Times New Roman" w:hAnsi="Times New Roman" w:cs="Times New Roman"/>
          <w:sz w:val="28"/>
          <w:szCs w:val="28"/>
          <w:lang w:val="sr-Cyrl-RS"/>
        </w:rPr>
        <w:t xml:space="preserve">приступило </w:t>
      </w:r>
      <w:r w:rsidR="00B87E85">
        <w:rPr>
          <w:rFonts w:ascii="Times New Roman" w:hAnsi="Times New Roman" w:cs="Times New Roman"/>
          <w:sz w:val="28"/>
          <w:szCs w:val="28"/>
          <w:lang w:val="sr-Cyrl-RS"/>
        </w:rPr>
        <w:t xml:space="preserve">се да би се </w:t>
      </w:r>
      <w:r w:rsidR="00E945C6" w:rsidRPr="00B87E85">
        <w:rPr>
          <w:rFonts w:ascii="Times New Roman" w:hAnsi="Times New Roman" w:cs="Times New Roman"/>
          <w:sz w:val="28"/>
          <w:szCs w:val="28"/>
          <w:lang w:val="sr-Cyrl-RS"/>
        </w:rPr>
        <w:t>спреч</w:t>
      </w:r>
      <w:r w:rsidR="00B87E85">
        <w:rPr>
          <w:rFonts w:ascii="Times New Roman" w:hAnsi="Times New Roman" w:cs="Times New Roman"/>
          <w:sz w:val="28"/>
          <w:szCs w:val="28"/>
          <w:lang w:val="sr-Cyrl-RS"/>
        </w:rPr>
        <w:t xml:space="preserve">ило </w:t>
      </w:r>
      <w:r w:rsidR="00E945C6" w:rsidRPr="00B87E85">
        <w:rPr>
          <w:rFonts w:ascii="Times New Roman" w:hAnsi="Times New Roman" w:cs="Times New Roman"/>
          <w:sz w:val="28"/>
          <w:szCs w:val="28"/>
          <w:lang w:val="sr-Cyrl-RS"/>
        </w:rPr>
        <w:t>угрожавање културних добара која се чувају у Музеју</w:t>
      </w:r>
      <w:r w:rsidR="00B87E85">
        <w:rPr>
          <w:rFonts w:ascii="Times New Roman" w:hAnsi="Times New Roman" w:cs="Times New Roman"/>
          <w:sz w:val="28"/>
          <w:szCs w:val="28"/>
          <w:lang w:val="sr-Cyrl-RS"/>
        </w:rPr>
        <w:t xml:space="preserve">. Уједно,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тиме је </w:t>
      </w:r>
      <w:r w:rsidR="00E945C6" w:rsidRPr="00B87E85">
        <w:rPr>
          <w:rFonts w:ascii="Times New Roman" w:hAnsi="Times New Roman" w:cs="Times New Roman"/>
          <w:sz w:val="28"/>
          <w:szCs w:val="28"/>
          <w:lang w:val="sr-Cyrl-RS"/>
        </w:rPr>
        <w:t xml:space="preserve">дат допринос широј заједници обновом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овог </w:t>
      </w:r>
      <w:r w:rsidR="00E945C6" w:rsidRPr="00B87E85">
        <w:rPr>
          <w:rFonts w:ascii="Times New Roman" w:hAnsi="Times New Roman" w:cs="Times New Roman"/>
          <w:sz w:val="28"/>
          <w:szCs w:val="28"/>
          <w:lang w:val="sr-Cyrl-RS"/>
        </w:rPr>
        <w:t xml:space="preserve">споменика културе и бисера </w:t>
      </w:r>
      <w:r w:rsidR="00B87E85">
        <w:rPr>
          <w:rFonts w:ascii="Times New Roman" w:hAnsi="Times New Roman" w:cs="Times New Roman"/>
          <w:sz w:val="28"/>
          <w:szCs w:val="28"/>
        </w:rPr>
        <w:t>art</w:t>
      </w:r>
      <w:r w:rsidR="00B87E85" w:rsidRPr="00B87E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B87E85">
        <w:rPr>
          <w:rFonts w:ascii="Times New Roman" w:hAnsi="Times New Roman" w:cs="Times New Roman"/>
          <w:sz w:val="28"/>
          <w:szCs w:val="28"/>
        </w:rPr>
        <w:t>deco</w:t>
      </w:r>
      <w:r w:rsidR="00B87E85" w:rsidRPr="00B87E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945C6" w:rsidRPr="00B87E85">
        <w:rPr>
          <w:rFonts w:ascii="Times New Roman" w:hAnsi="Times New Roman" w:cs="Times New Roman"/>
          <w:sz w:val="28"/>
          <w:szCs w:val="28"/>
          <w:lang w:val="sr-Cyrl-RS"/>
        </w:rPr>
        <w:t>стила.</w:t>
      </w:r>
    </w:p>
    <w:p w:rsidR="00082EA2" w:rsidRDefault="00F30C44" w:rsidP="001231B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E945C6" w:rsidRPr="00B87E85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И оно што нам је најважније, б</w:t>
      </w:r>
      <w:r w:rsidR="00E945C6" w:rsidRPr="00B87E85">
        <w:rPr>
          <w:rFonts w:ascii="Times New Roman" w:hAnsi="Times New Roman" w:cs="Times New Roman"/>
          <w:sz w:val="28"/>
          <w:szCs w:val="28"/>
          <w:lang w:val="sr-Cyrl-RS"/>
        </w:rPr>
        <w:t>рој посетилаца је повећан за једну трећину</w:t>
      </w:r>
      <w:r w:rsidR="00082EA2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E945C6" w:rsidRDefault="00082EA2" w:rsidP="001231B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10. За крај бих истакла да смо у</w:t>
      </w:r>
      <w:r w:rsidR="00E945C6" w:rsidRPr="00B87E85">
        <w:rPr>
          <w:rFonts w:ascii="Times New Roman" w:hAnsi="Times New Roman" w:cs="Times New Roman"/>
          <w:sz w:val="28"/>
          <w:szCs w:val="28"/>
          <w:lang w:val="sr-Cyrl-RS"/>
        </w:rPr>
        <w:t xml:space="preserve">вели </w:t>
      </w:r>
      <w:r w:rsidR="00F27385">
        <w:rPr>
          <w:rFonts w:ascii="Times New Roman" w:hAnsi="Times New Roman" w:cs="Times New Roman"/>
          <w:sz w:val="28"/>
          <w:szCs w:val="28"/>
          <w:lang w:val="sr-Cyrl-RS"/>
        </w:rPr>
        <w:t xml:space="preserve">и </w:t>
      </w:r>
      <w:r w:rsidR="00E945C6" w:rsidRPr="00B87E85">
        <w:rPr>
          <w:rFonts w:ascii="Times New Roman" w:hAnsi="Times New Roman" w:cs="Times New Roman"/>
          <w:sz w:val="28"/>
          <w:szCs w:val="28"/>
          <w:lang w:val="sr-Cyrl-RS"/>
        </w:rPr>
        <w:t>новину у раду с децом. Наиме, радиониц</w:t>
      </w:r>
      <w:r w:rsidR="009A766B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E945C6" w:rsidRPr="00B87E85">
        <w:rPr>
          <w:rFonts w:ascii="Times New Roman" w:hAnsi="Times New Roman" w:cs="Times New Roman"/>
          <w:sz w:val="28"/>
          <w:szCs w:val="28"/>
          <w:lang w:val="sr-Cyrl-RS"/>
        </w:rPr>
        <w:t xml:space="preserve"> под називом „Једнакост</w:t>
      </w:r>
      <w:r w:rsidR="00E945C6" w:rsidRPr="00E945C6">
        <w:rPr>
          <w:rFonts w:ascii="Times New Roman" w:hAnsi="Times New Roman" w:cs="Times New Roman"/>
          <w:sz w:val="28"/>
          <w:szCs w:val="28"/>
          <w:lang w:val="sr-Cyrl-RS"/>
        </w:rPr>
        <w:t xml:space="preserve">“ </w:t>
      </w:r>
      <w:r w:rsidR="009A766B">
        <w:rPr>
          <w:rFonts w:ascii="Times New Roman" w:hAnsi="Times New Roman" w:cs="Times New Roman"/>
          <w:sz w:val="28"/>
          <w:szCs w:val="28"/>
          <w:lang w:val="sr-Cyrl-RS"/>
        </w:rPr>
        <w:t xml:space="preserve">има за циљ </w:t>
      </w:r>
      <w:r w:rsidR="00E945C6" w:rsidRPr="00E945C6">
        <w:rPr>
          <w:rFonts w:ascii="Times New Roman" w:hAnsi="Times New Roman" w:cs="Times New Roman"/>
          <w:sz w:val="28"/>
          <w:szCs w:val="28"/>
          <w:lang w:val="sr-Cyrl-RS"/>
        </w:rPr>
        <w:t xml:space="preserve">да деца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без </w:t>
      </w:r>
      <w:r w:rsidR="00E945C6" w:rsidRPr="00E945C6">
        <w:rPr>
          <w:rFonts w:ascii="Times New Roman" w:hAnsi="Times New Roman" w:cs="Times New Roman"/>
          <w:sz w:val="28"/>
          <w:szCs w:val="28"/>
          <w:lang w:val="sr-Cyrl-RS"/>
        </w:rPr>
        <w:t>инвалидитет</w:t>
      </w:r>
      <w:r>
        <w:rPr>
          <w:rFonts w:ascii="Times New Roman" w:hAnsi="Times New Roman" w:cs="Times New Roman"/>
          <w:sz w:val="28"/>
          <w:szCs w:val="28"/>
          <w:lang w:val="sr-Cyrl-RS"/>
        </w:rPr>
        <w:t>а,</w:t>
      </w:r>
      <w:r w:rsidR="00E945C6" w:rsidRPr="00E945C6">
        <w:rPr>
          <w:rFonts w:ascii="Times New Roman" w:hAnsi="Times New Roman" w:cs="Times New Roman"/>
          <w:sz w:val="28"/>
          <w:szCs w:val="28"/>
          <w:lang w:val="sr-Cyrl-RS"/>
        </w:rPr>
        <w:t xml:space="preserve"> путем личног искуства доживе потешкоће кретања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деце са инвалидитетом</w:t>
      </w:r>
      <w:r w:rsidR="00E945C6" w:rsidRPr="00E945C6">
        <w:rPr>
          <w:rFonts w:ascii="Times New Roman" w:hAnsi="Times New Roman" w:cs="Times New Roman"/>
          <w:sz w:val="28"/>
          <w:szCs w:val="28"/>
          <w:lang w:val="sr-Cyrl-RS"/>
        </w:rPr>
        <w:t>. На овај начин, кроз игру улога, у прилици су да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945C6" w:rsidRPr="00E945C6">
        <w:rPr>
          <w:rFonts w:ascii="Times New Roman" w:hAnsi="Times New Roman" w:cs="Times New Roman"/>
          <w:sz w:val="28"/>
          <w:szCs w:val="28"/>
          <w:lang w:val="sr-Cyrl-RS"/>
        </w:rPr>
        <w:t xml:space="preserve">осете да живот са инвалидитетом није лак, да захтева ангажовање, помоћ и разумевање околине. </w:t>
      </w:r>
      <w:r w:rsidR="009A766B">
        <w:rPr>
          <w:rFonts w:ascii="Times New Roman" w:hAnsi="Times New Roman" w:cs="Times New Roman"/>
          <w:sz w:val="28"/>
          <w:szCs w:val="28"/>
          <w:lang w:val="sr-Cyrl-RS"/>
        </w:rPr>
        <w:t>Етнографски музеј тако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945C6" w:rsidRPr="00E945C6">
        <w:rPr>
          <w:rFonts w:ascii="Times New Roman" w:hAnsi="Times New Roman" w:cs="Times New Roman"/>
          <w:sz w:val="28"/>
          <w:szCs w:val="28"/>
          <w:lang w:val="sr-Cyrl-RS"/>
        </w:rPr>
        <w:t>промовише једнакост, толеранцију и шири</w:t>
      </w:r>
      <w:r w:rsidR="00B87E85">
        <w:rPr>
          <w:rFonts w:ascii="Times New Roman" w:hAnsi="Times New Roman" w:cs="Times New Roman"/>
          <w:sz w:val="28"/>
          <w:szCs w:val="28"/>
          <w:lang w:val="sr-Cyrl-RS"/>
        </w:rPr>
        <w:t xml:space="preserve"> улогу </w:t>
      </w:r>
      <w:r w:rsidR="00E945C6" w:rsidRPr="00E945C6">
        <w:rPr>
          <w:rFonts w:ascii="Times New Roman" w:hAnsi="Times New Roman" w:cs="Times New Roman"/>
          <w:sz w:val="28"/>
          <w:szCs w:val="28"/>
          <w:lang w:val="sr-Cyrl-RS"/>
        </w:rPr>
        <w:t>музеја ван уобичајених оквира.</w:t>
      </w:r>
    </w:p>
    <w:p w:rsidR="009E45C7" w:rsidRPr="00E945C6" w:rsidRDefault="00B87E85" w:rsidP="001231B6">
      <w:pPr>
        <w:spacing w:after="1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Хвала свим колегама који су допринели да остваримо ове резултате.</w:t>
      </w:r>
    </w:p>
    <w:sectPr w:rsidR="009E45C7" w:rsidRPr="00E945C6" w:rsidSect="00082EA2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A7D77"/>
    <w:multiLevelType w:val="hybridMultilevel"/>
    <w:tmpl w:val="3B3CF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B2AFB"/>
    <w:multiLevelType w:val="hybridMultilevel"/>
    <w:tmpl w:val="3CC25208"/>
    <w:lvl w:ilvl="0" w:tplc="72B8A0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C6"/>
    <w:rsid w:val="00082EA2"/>
    <w:rsid w:val="001231B6"/>
    <w:rsid w:val="001C696E"/>
    <w:rsid w:val="00207169"/>
    <w:rsid w:val="00786C42"/>
    <w:rsid w:val="00841008"/>
    <w:rsid w:val="00862890"/>
    <w:rsid w:val="009A766B"/>
    <w:rsid w:val="00A73A30"/>
    <w:rsid w:val="00B87E85"/>
    <w:rsid w:val="00D30C70"/>
    <w:rsid w:val="00E945C6"/>
    <w:rsid w:val="00EA64EF"/>
    <w:rsid w:val="00F27385"/>
    <w:rsid w:val="00F3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CB79"/>
  <w15:chartTrackingRefBased/>
  <w15:docId w15:val="{F362354B-DD1B-4A21-8EBC-99054E8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945C6"/>
    <w:rPr>
      <w:rFonts w:ascii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945C6"/>
    <w:pPr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cp:lastPrinted>2022-09-20T09:57:00Z</cp:lastPrinted>
  <dcterms:created xsi:type="dcterms:W3CDTF">2022-09-20T10:13:00Z</dcterms:created>
  <dcterms:modified xsi:type="dcterms:W3CDTF">2022-09-20T10:13:00Z</dcterms:modified>
</cp:coreProperties>
</file>